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88" w:rsidRDefault="0070232A" w:rsidP="0070232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74271" w:rsidRPr="00974271" w:rsidRDefault="00955088" w:rsidP="0070232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                                 </w:t>
      </w:r>
      <w:r w:rsidR="0097427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2655E4">
        <w:rPr>
          <w:rFonts w:ascii="Times New Roman" w:eastAsia="Calibri" w:hAnsi="Times New Roman" w:cs="Times New Roman"/>
          <w:b/>
          <w:sz w:val="24"/>
          <w:szCs w:val="24"/>
          <w:lang w:val="ky-KG"/>
        </w:rPr>
        <w:t>4</w:t>
      </w:r>
      <w:r w:rsidR="00974271" w:rsidRPr="00974271">
        <w:rPr>
          <w:rFonts w:ascii="Times New Roman" w:eastAsia="Calibri" w:hAnsi="Times New Roman" w:cs="Times New Roman"/>
          <w:b/>
          <w:sz w:val="24"/>
          <w:szCs w:val="24"/>
        </w:rPr>
        <w:t>-жылдын 1-январына карата</w:t>
      </w:r>
    </w:p>
    <w:p w:rsidR="00974271" w:rsidRPr="002655E4" w:rsidRDefault="00974271" w:rsidP="009742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74271">
        <w:rPr>
          <w:rFonts w:ascii="Times New Roman" w:eastAsia="Calibri" w:hAnsi="Times New Roman" w:cs="Times New Roman"/>
          <w:b/>
          <w:sz w:val="24"/>
          <w:szCs w:val="24"/>
        </w:rPr>
        <w:t xml:space="preserve">Ноокат районунун </w:t>
      </w:r>
      <w:r w:rsidR="00ED7A69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Т.Зулпуев атындагы </w:t>
      </w:r>
      <w:r w:rsidR="002655E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а.ө </w:t>
      </w:r>
    </w:p>
    <w:p w:rsidR="00974271" w:rsidRPr="009910A0" w:rsidRDefault="00974271" w:rsidP="009742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910A0">
        <w:rPr>
          <w:rFonts w:ascii="Times New Roman" w:eastAsia="Calibri" w:hAnsi="Times New Roman" w:cs="Times New Roman"/>
          <w:b/>
          <w:sz w:val="24"/>
          <w:szCs w:val="24"/>
          <w:lang w:val="ky-KG"/>
        </w:rPr>
        <w:t>ПАСПОРТУ</w:t>
      </w:r>
    </w:p>
    <w:p w:rsidR="00974271" w:rsidRPr="009910A0" w:rsidRDefault="00974271" w:rsidP="0097427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974271" w:rsidRPr="009910A0" w:rsidRDefault="00974271" w:rsidP="0097427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="002655E4"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1.    Ноокат району  </w:t>
      </w:r>
      <w:r w:rsidR="009910A0"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>Т.</w:t>
      </w:r>
      <w:r w:rsid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Зулпуев атындагы </w:t>
      </w:r>
      <w:r w:rsidR="002655E4"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9910A0"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2655E4"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айыл өкмөтүнүн </w:t>
      </w:r>
      <w:r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>паспорту</w:t>
      </w:r>
    </w:p>
    <w:p w:rsidR="00974271" w:rsidRPr="009910A0" w:rsidRDefault="00974271" w:rsidP="0097427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1.1.  Аталышы: </w:t>
      </w:r>
      <w:r w:rsidR="00ED7A69">
        <w:rPr>
          <w:rFonts w:ascii="Times New Roman" w:eastAsia="Calibri" w:hAnsi="Times New Roman" w:cs="Times New Roman"/>
          <w:sz w:val="24"/>
          <w:szCs w:val="24"/>
          <w:lang w:val="ky-KG"/>
        </w:rPr>
        <w:t>Т.Зулпуев атындагы айыл өкмөтү</w:t>
      </w:r>
    </w:p>
    <w:p w:rsidR="00974271" w:rsidRPr="002655E4" w:rsidRDefault="00974271" w:rsidP="0097427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1.2.  </w:t>
      </w:r>
      <w:r w:rsidR="002655E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 өкмөтүнө </w:t>
      </w:r>
      <w:r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кирген </w:t>
      </w:r>
      <w:r w:rsidR="009A34C6"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айылдардын саны </w:t>
      </w:r>
      <w:r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ED7A69">
        <w:rPr>
          <w:rFonts w:ascii="Times New Roman" w:eastAsia="Calibri" w:hAnsi="Times New Roman" w:cs="Times New Roman"/>
          <w:sz w:val="24"/>
          <w:szCs w:val="24"/>
          <w:lang w:val="ky-KG"/>
        </w:rPr>
        <w:t>10,</w:t>
      </w:r>
      <w:r w:rsidR="002655E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9910A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калктын саны </w:t>
      </w:r>
      <w:r w:rsidR="002655E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</w:t>
      </w:r>
      <w:r w:rsidR="00ED7A69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25 113 </w:t>
      </w:r>
      <w:r w:rsidRPr="00ED7A69">
        <w:rPr>
          <w:rFonts w:ascii="Times New Roman" w:eastAsia="Calibri" w:hAnsi="Times New Roman" w:cs="Times New Roman"/>
          <w:sz w:val="24"/>
          <w:szCs w:val="24"/>
          <w:lang w:val="ky-KG"/>
        </w:rPr>
        <w:t>адам</w:t>
      </w:r>
    </w:p>
    <w:p w:rsidR="00797E08" w:rsidRPr="00ED7A69" w:rsidRDefault="00797E08" w:rsidP="0097427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974271" w:rsidRPr="00ED7A69" w:rsidRDefault="00974271" w:rsidP="0097427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742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D31C" wp14:editId="1D4CC200">
                <wp:simplePos x="0" y="0"/>
                <wp:positionH relativeFrom="column">
                  <wp:posOffset>5682615</wp:posOffset>
                </wp:positionH>
                <wp:positionV relativeFrom="paragraph">
                  <wp:posOffset>8139430</wp:posOffset>
                </wp:positionV>
                <wp:extent cx="419100" cy="161925"/>
                <wp:effectExtent l="0" t="0" r="0" b="952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1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05EAFAD" id="Овал 1" o:spid="_x0000_s1026" style="position:absolute;margin-left:447.45pt;margin-top:640.9pt;width:33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" fillcolor="window" stroked="f" strokeweight="1pt">
                <v:stroke joinstyle="miter"/>
              </v:oval>
            </w:pict>
          </mc:Fallback>
        </mc:AlternateContent>
      </w:r>
    </w:p>
    <w:tbl>
      <w:tblPr>
        <w:tblStyle w:val="a3"/>
        <w:tblpPr w:leftFromText="180" w:rightFromText="180" w:vertAnchor="text" w:tblpX="-861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000"/>
        <w:gridCol w:w="2902"/>
        <w:gridCol w:w="3737"/>
      </w:tblGrid>
      <w:tr w:rsidR="00974271" w:rsidRPr="00974271" w:rsidTr="003D5E84">
        <w:trPr>
          <w:trHeight w:val="437"/>
        </w:trPr>
        <w:tc>
          <w:tcPr>
            <w:tcW w:w="846" w:type="dxa"/>
            <w:hideMark/>
          </w:tcPr>
          <w:p w:rsidR="00974271" w:rsidRPr="00974271" w:rsidRDefault="00974271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02" w:type="dxa"/>
            <w:gridSpan w:val="2"/>
            <w:hideMark/>
          </w:tcPr>
          <w:p w:rsidR="00974271" w:rsidRPr="00974271" w:rsidRDefault="00974271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Негизги көрсөткүчтөр</w:t>
            </w: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 xml:space="preserve"> аталышы</w:t>
            </w:r>
          </w:p>
        </w:tc>
        <w:tc>
          <w:tcPr>
            <w:tcW w:w="3737" w:type="dxa"/>
            <w:noWrap/>
            <w:hideMark/>
          </w:tcPr>
          <w:p w:rsidR="00974271" w:rsidRPr="00974271" w:rsidRDefault="00974271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көрсөткүчтөрү</w:t>
            </w:r>
          </w:p>
        </w:tc>
      </w:tr>
      <w:tr w:rsidR="00797E08" w:rsidRPr="00955088" w:rsidTr="003D5E84">
        <w:trPr>
          <w:trHeight w:val="437"/>
        </w:trPr>
        <w:tc>
          <w:tcPr>
            <w:tcW w:w="846" w:type="dxa"/>
            <w:vMerge w:val="restart"/>
          </w:tcPr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1.3</w:t>
            </w: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1.4</w:t>
            </w: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97E08">
              <w:rPr>
                <w:rFonts w:ascii="Times New Roman" w:hAnsi="Times New Roman" w:cs="Times New Roman"/>
                <w:b/>
                <w:lang w:val="ky-KG"/>
              </w:rPr>
              <w:t xml:space="preserve">Административдик географиялык жайгашуусу: </w:t>
            </w:r>
          </w:p>
        </w:tc>
        <w:tc>
          <w:tcPr>
            <w:tcW w:w="3737" w:type="dxa"/>
            <w:noWrap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Pr="00797E08" w:rsidRDefault="00ED7A69" w:rsidP="003D5E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6C4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Араван районунун Дөн –Булак” айылы  жана Ноокат районунун Кенеш, Н.Исанов, Кыргыз-Ата, А.Мирмахмудов айыл өкмөттөрү менен чектешет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Почталык индекси</w:t>
            </w:r>
          </w:p>
        </w:tc>
        <w:tc>
          <w:tcPr>
            <w:tcW w:w="3737" w:type="dxa"/>
            <w:noWrap/>
          </w:tcPr>
          <w:p w:rsidR="00797E08" w:rsidRPr="00797E08" w:rsidRDefault="00ED7A69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723407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Дареги</w:t>
            </w:r>
          </w:p>
        </w:tc>
        <w:tc>
          <w:tcPr>
            <w:tcW w:w="3737" w:type="dxa"/>
            <w:noWrap/>
          </w:tcPr>
          <w:p w:rsidR="00797E08" w:rsidRPr="00797E08" w:rsidRDefault="004978C4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 облусу,Ноокат району,Коммунизм айылы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Байланыш телефону</w:t>
            </w:r>
          </w:p>
        </w:tc>
        <w:tc>
          <w:tcPr>
            <w:tcW w:w="3737" w:type="dxa"/>
            <w:noWrap/>
          </w:tcPr>
          <w:p w:rsidR="00797E08" w:rsidRPr="00797E08" w:rsidRDefault="004978C4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03230 5-46-41,  0779150879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3737" w:type="dxa"/>
            <w:noWrap/>
          </w:tcPr>
          <w:p w:rsidR="00797E08" w:rsidRPr="00797E08" w:rsidRDefault="004978C4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t.zulpueva@mail.ru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Айылдык өкмөттөн т</w:t>
            </w:r>
            <w:r w:rsidRPr="00797E08">
              <w:rPr>
                <w:rFonts w:ascii="Times New Roman" w:hAnsi="Times New Roman" w:cs="Times New Roman"/>
                <w:lang w:val="ky-KG"/>
              </w:rPr>
              <w:t>ү</w:t>
            </w:r>
            <w:r w:rsidRPr="00797E08">
              <w:rPr>
                <w:rFonts w:ascii="Times New Roman" w:hAnsi="Times New Roman" w:cs="Times New Roman"/>
              </w:rPr>
              <w:t>з</w:t>
            </w:r>
            <w:r w:rsidRPr="00797E08">
              <w:rPr>
                <w:rFonts w:ascii="Times New Roman" w:hAnsi="Times New Roman" w:cs="Times New Roman"/>
                <w:lang w:val="ky-KG"/>
              </w:rPr>
              <w:t>ү</w:t>
            </w:r>
            <w:r w:rsidRPr="00797E08">
              <w:rPr>
                <w:rFonts w:ascii="Times New Roman" w:hAnsi="Times New Roman" w:cs="Times New Roman"/>
              </w:rPr>
              <w:t>лг</w:t>
            </w:r>
            <w:r w:rsidRPr="00797E08">
              <w:rPr>
                <w:rFonts w:ascii="Times New Roman" w:hAnsi="Times New Roman" w:cs="Times New Roman"/>
                <w:lang w:val="ky-KG"/>
              </w:rPr>
              <w:t>ө</w:t>
            </w:r>
            <w:r w:rsidRPr="00797E08">
              <w:rPr>
                <w:rFonts w:ascii="Times New Roman" w:hAnsi="Times New Roman" w:cs="Times New Roman"/>
              </w:rPr>
              <w:t>н  жылы</w:t>
            </w:r>
          </w:p>
        </w:tc>
        <w:tc>
          <w:tcPr>
            <w:tcW w:w="3737" w:type="dxa"/>
            <w:noWrap/>
          </w:tcPr>
          <w:p w:rsidR="00797E08" w:rsidRPr="00797E08" w:rsidRDefault="004978C4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2002-ж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  <w:lang w:val="ky-KG"/>
              </w:rPr>
              <w:t>Аймагы, (миң.км менен)</w:t>
            </w:r>
          </w:p>
        </w:tc>
        <w:tc>
          <w:tcPr>
            <w:tcW w:w="3737" w:type="dxa"/>
            <w:noWrap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lang w:val="ky-KG"/>
              </w:rPr>
            </w:pPr>
            <w:r w:rsidRPr="00797E08">
              <w:rPr>
                <w:rFonts w:ascii="Times New Roman" w:hAnsi="Times New Roman" w:cs="Times New Roman"/>
              </w:rPr>
              <w:t>Жалпы аянты</w:t>
            </w:r>
            <w:r w:rsidRPr="00797E08">
              <w:rPr>
                <w:rFonts w:ascii="Times New Roman" w:hAnsi="Times New Roman" w:cs="Times New Roman"/>
                <w:lang w:val="ky-KG"/>
              </w:rPr>
              <w:t xml:space="preserve">   (га менен)</w:t>
            </w:r>
          </w:p>
        </w:tc>
        <w:tc>
          <w:tcPr>
            <w:tcW w:w="3737" w:type="dxa"/>
            <w:noWrap/>
          </w:tcPr>
          <w:p w:rsidR="00797E08" w:rsidRPr="00797E08" w:rsidRDefault="0099459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11745 га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Райондун борборунан алыстыгы</w:t>
            </w:r>
          </w:p>
        </w:tc>
        <w:tc>
          <w:tcPr>
            <w:tcW w:w="3737" w:type="dxa"/>
            <w:noWrap/>
          </w:tcPr>
          <w:p w:rsidR="00797E08" w:rsidRPr="00797E08" w:rsidRDefault="0099459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км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Облустун борборунан алыстыгы</w:t>
            </w:r>
          </w:p>
        </w:tc>
        <w:tc>
          <w:tcPr>
            <w:tcW w:w="3737" w:type="dxa"/>
            <w:noWrap/>
          </w:tcPr>
          <w:p w:rsidR="00797E08" w:rsidRPr="00797E08" w:rsidRDefault="0099459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33км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Темир жол станциясынан алыстыгы</w:t>
            </w:r>
          </w:p>
        </w:tc>
        <w:tc>
          <w:tcPr>
            <w:tcW w:w="3737" w:type="dxa"/>
            <w:noWrap/>
          </w:tcPr>
          <w:p w:rsidR="00797E08" w:rsidRPr="00797E08" w:rsidRDefault="0099459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165EE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38 км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Жакынкы аэропоттон алыстыгы</w:t>
            </w:r>
          </w:p>
        </w:tc>
        <w:tc>
          <w:tcPr>
            <w:tcW w:w="3737" w:type="dxa"/>
            <w:noWrap/>
          </w:tcPr>
          <w:p w:rsidR="00797E08" w:rsidRPr="00797E08" w:rsidRDefault="0099459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58 км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</w:rPr>
            </w:pPr>
            <w:r w:rsidRPr="00797E08">
              <w:rPr>
                <w:rFonts w:ascii="Times New Roman" w:hAnsi="Times New Roman" w:cs="Times New Roman"/>
              </w:rPr>
              <w:t>Деңиз денгээлинен бийиктиги</w:t>
            </w:r>
          </w:p>
        </w:tc>
        <w:tc>
          <w:tcPr>
            <w:tcW w:w="3737" w:type="dxa"/>
            <w:noWrap/>
          </w:tcPr>
          <w:p w:rsidR="00797E08" w:rsidRPr="00797E08" w:rsidRDefault="0099459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1250 метр бийиктикте 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3000" w:type="dxa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97E08">
              <w:rPr>
                <w:rFonts w:ascii="Times New Roman" w:hAnsi="Times New Roman" w:cs="Times New Roman"/>
                <w:b/>
                <w:lang w:val="ky-KG"/>
              </w:rPr>
              <w:t xml:space="preserve">Айылдардын </w:t>
            </w:r>
            <w:r w:rsidRPr="00797E08">
              <w:rPr>
                <w:rFonts w:ascii="Times New Roman" w:hAnsi="Times New Roman" w:cs="Times New Roman"/>
                <w:b/>
              </w:rPr>
              <w:t xml:space="preserve"> саны</w:t>
            </w:r>
            <w:r w:rsidRPr="00797E08">
              <w:rPr>
                <w:rFonts w:ascii="Times New Roman" w:hAnsi="Times New Roman" w:cs="Times New Roman"/>
                <w:b/>
                <w:lang w:val="ky-KG"/>
              </w:rPr>
              <w:t>:</w:t>
            </w:r>
          </w:p>
          <w:p w:rsidR="00BA7B34" w:rsidRPr="00BA7B34" w:rsidRDefault="00BA7B34" w:rsidP="00BA7B34">
            <w:pPr>
              <w:ind w:left="360"/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Pr="00994598" w:rsidRDefault="00994598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Ак-Чабуу</w:t>
            </w:r>
          </w:p>
          <w:p w:rsidR="00797E08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Үч-Бай</w:t>
            </w:r>
          </w:p>
          <w:p w:rsidR="00BA7B34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Өсөр</w:t>
            </w:r>
          </w:p>
          <w:p w:rsidR="00BA7B34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Жатан</w:t>
            </w:r>
          </w:p>
          <w:p w:rsidR="00BA7B34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Коммунизм</w:t>
            </w:r>
          </w:p>
          <w:p w:rsidR="00BA7B34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Таштак </w:t>
            </w:r>
          </w:p>
          <w:p w:rsidR="00BA7B34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Интернационал</w:t>
            </w:r>
          </w:p>
          <w:p w:rsidR="00BA7B34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Чүчүк </w:t>
            </w:r>
          </w:p>
          <w:p w:rsidR="00BA7B34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Айбек </w:t>
            </w:r>
          </w:p>
          <w:p w:rsidR="00BA7B34" w:rsidRPr="00BA7B34" w:rsidRDefault="00BA7B34" w:rsidP="00BA7B3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Караке </w:t>
            </w:r>
          </w:p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2902" w:type="dxa"/>
          </w:tcPr>
          <w:p w:rsidR="00BA7B34" w:rsidRDefault="00BA7B34" w:rsidP="00BA7B34">
            <w:p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кожолук саны: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106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403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473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309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796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163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599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440</w:t>
            </w:r>
          </w:p>
          <w:p w:rsid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429</w:t>
            </w:r>
          </w:p>
          <w:p w:rsidR="00BA7B34" w:rsidRPr="00BA7B34" w:rsidRDefault="00BA7B34" w:rsidP="00BA7B34">
            <w:pPr>
              <w:pStyle w:val="a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306</w:t>
            </w:r>
          </w:p>
        </w:tc>
        <w:tc>
          <w:tcPr>
            <w:tcW w:w="3737" w:type="dxa"/>
            <w:noWrap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97E08">
              <w:rPr>
                <w:rFonts w:ascii="Times New Roman" w:hAnsi="Times New Roman" w:cs="Times New Roman"/>
                <w:b/>
                <w:lang w:val="ky-KG"/>
              </w:rPr>
              <w:t>Айылдардагы калктын саны:</w:t>
            </w:r>
          </w:p>
          <w:p w:rsidR="00797E08" w:rsidRDefault="008263BC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738</w:t>
            </w:r>
          </w:p>
          <w:p w:rsidR="008263BC" w:rsidRDefault="008263BC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2647</w:t>
            </w:r>
          </w:p>
          <w:p w:rsidR="008263BC" w:rsidRDefault="008263BC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2980</w:t>
            </w:r>
          </w:p>
          <w:p w:rsidR="008263BC" w:rsidRDefault="008263BC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2332</w:t>
            </w:r>
          </w:p>
          <w:p w:rsidR="008263BC" w:rsidRDefault="008263BC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4796</w:t>
            </w:r>
          </w:p>
          <w:p w:rsidR="008263BC" w:rsidRDefault="008263BC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1093</w:t>
            </w:r>
          </w:p>
          <w:p w:rsidR="008263BC" w:rsidRDefault="008263BC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3675</w:t>
            </w:r>
          </w:p>
          <w:p w:rsidR="008263BC" w:rsidRDefault="008263BC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2597</w:t>
            </w:r>
          </w:p>
          <w:p w:rsidR="008263BC" w:rsidRDefault="00E22E7E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2415</w:t>
            </w:r>
          </w:p>
          <w:p w:rsidR="00E22E7E" w:rsidRDefault="00E22E7E" w:rsidP="00BA7B3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1840</w:t>
            </w:r>
          </w:p>
          <w:p w:rsidR="00E22E7E" w:rsidRPr="00E22E7E" w:rsidRDefault="00E22E7E" w:rsidP="00E22E7E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97E08">
              <w:rPr>
                <w:rFonts w:ascii="Times New Roman" w:hAnsi="Times New Roman" w:cs="Times New Roman"/>
                <w:b/>
                <w:lang w:val="ky-KG"/>
              </w:rPr>
              <w:t>Айылдардын  айыл аймактын   борборунан алыстыгы:</w:t>
            </w:r>
          </w:p>
          <w:p w:rsidR="00797E08" w:rsidRDefault="00797E08" w:rsidP="008263BC">
            <w:pPr>
              <w:tabs>
                <w:tab w:val="left" w:pos="4410"/>
              </w:tabs>
              <w:rPr>
                <w:rFonts w:ascii="Times New Roman" w:hAnsi="Times New Roman" w:cs="Times New Roman"/>
                <w:b/>
                <w:lang w:val="ky-KG"/>
              </w:rPr>
            </w:pPr>
          </w:p>
          <w:p w:rsidR="00E22E7E" w:rsidRPr="00994598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lastRenderedPageBreak/>
              <w:t>Ак-Чабуу</w:t>
            </w:r>
          </w:p>
          <w:p w:rsidR="00E22E7E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Үч-Бай</w:t>
            </w:r>
          </w:p>
          <w:p w:rsidR="00E22E7E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Өсөр</w:t>
            </w:r>
          </w:p>
          <w:p w:rsidR="00E22E7E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Жатан</w:t>
            </w:r>
          </w:p>
          <w:p w:rsidR="00E22E7E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Коммунизм</w:t>
            </w:r>
          </w:p>
          <w:p w:rsidR="00E22E7E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Таштак </w:t>
            </w:r>
          </w:p>
          <w:p w:rsidR="00E22E7E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Интернационал</w:t>
            </w:r>
          </w:p>
          <w:p w:rsidR="00E22E7E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Чүчүк </w:t>
            </w:r>
          </w:p>
          <w:p w:rsidR="00E22E7E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Айбек </w:t>
            </w:r>
          </w:p>
          <w:p w:rsidR="00E22E7E" w:rsidRPr="00BA7B34" w:rsidRDefault="00E22E7E" w:rsidP="00E22E7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Караке </w:t>
            </w:r>
          </w:p>
          <w:p w:rsidR="008263BC" w:rsidRPr="00797E08" w:rsidRDefault="008263BC" w:rsidP="008263BC">
            <w:pPr>
              <w:tabs>
                <w:tab w:val="left" w:pos="4410"/>
              </w:tabs>
              <w:rPr>
                <w:rFonts w:ascii="Times New Roman" w:hAnsi="Times New Roman" w:cs="Times New Roman"/>
                <w:b/>
                <w:lang w:val="ky-KG"/>
              </w:rPr>
            </w:pPr>
          </w:p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3737" w:type="dxa"/>
            <w:noWrap/>
          </w:tcPr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97E08">
              <w:rPr>
                <w:rFonts w:ascii="Times New Roman" w:hAnsi="Times New Roman" w:cs="Times New Roman"/>
                <w:b/>
                <w:lang w:val="ky-KG"/>
              </w:rPr>
              <w:lastRenderedPageBreak/>
              <w:t xml:space="preserve">  км: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lastRenderedPageBreak/>
              <w:t>5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8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  <w:p w:rsid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  <w:p w:rsidR="00E22E7E" w:rsidRPr="00E22E7E" w:rsidRDefault="00E22E7E" w:rsidP="00E22E7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</w:tr>
      <w:tr w:rsidR="00797E08" w:rsidRPr="00974271" w:rsidTr="003D5E84">
        <w:trPr>
          <w:trHeight w:val="437"/>
        </w:trPr>
        <w:tc>
          <w:tcPr>
            <w:tcW w:w="846" w:type="dxa"/>
            <w:vMerge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5902" w:type="dxa"/>
            <w:gridSpan w:val="2"/>
          </w:tcPr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97E08">
              <w:rPr>
                <w:rFonts w:ascii="Times New Roman" w:hAnsi="Times New Roman" w:cs="Times New Roman"/>
                <w:b/>
                <w:lang w:val="ky-KG"/>
              </w:rPr>
              <w:t>Айылдардын райондун  борборунан алыстыгы:</w:t>
            </w:r>
          </w:p>
          <w:p w:rsidR="00E22E7E" w:rsidRPr="00994598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Ак-Чабуу</w:t>
            </w:r>
          </w:p>
          <w:p w:rsidR="00E22E7E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Үч-Бай</w:t>
            </w:r>
          </w:p>
          <w:p w:rsidR="00E22E7E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Өсөр</w:t>
            </w:r>
          </w:p>
          <w:p w:rsidR="00E22E7E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Жатан</w:t>
            </w:r>
          </w:p>
          <w:p w:rsidR="00E22E7E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Коммунизм</w:t>
            </w:r>
          </w:p>
          <w:p w:rsidR="00E22E7E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Таштак </w:t>
            </w:r>
          </w:p>
          <w:p w:rsidR="00E22E7E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Интернационал</w:t>
            </w:r>
          </w:p>
          <w:p w:rsidR="00E22E7E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Чүчүк </w:t>
            </w:r>
          </w:p>
          <w:p w:rsidR="00E22E7E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Айбек </w:t>
            </w:r>
          </w:p>
          <w:p w:rsidR="00E22E7E" w:rsidRPr="00BA7B34" w:rsidRDefault="00E22E7E" w:rsidP="00E22E7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Караке </w:t>
            </w:r>
          </w:p>
          <w:p w:rsidR="00797E08" w:rsidRP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3737" w:type="dxa"/>
            <w:noWrap/>
          </w:tcPr>
          <w:p w:rsidR="00797E08" w:rsidRDefault="00797E08" w:rsidP="003D5E84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797E08">
              <w:rPr>
                <w:rFonts w:ascii="Times New Roman" w:hAnsi="Times New Roman" w:cs="Times New Roman"/>
                <w:b/>
                <w:lang w:val="ky-KG"/>
              </w:rPr>
              <w:t>км: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11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9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8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3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  <w:p w:rsidR="00E22E7E" w:rsidRDefault="00E22E7E" w:rsidP="00E22E7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</w:t>
            </w:r>
          </w:p>
          <w:p w:rsidR="00E22E7E" w:rsidRPr="00E22E7E" w:rsidRDefault="00E22E7E" w:rsidP="00E22E7E">
            <w:pPr>
              <w:pStyle w:val="aa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B965D9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Калкы – жалпы адам саны</w:t>
            </w:r>
          </w:p>
        </w:tc>
        <w:tc>
          <w:tcPr>
            <w:tcW w:w="3737" w:type="dxa"/>
            <w:noWrap/>
          </w:tcPr>
          <w:p w:rsidR="00797E08" w:rsidRPr="00E22E7E" w:rsidRDefault="00E22E7E" w:rsidP="003D5E8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25 113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анын ичинен:      эркектер  - баары</w:t>
            </w:r>
          </w:p>
        </w:tc>
        <w:tc>
          <w:tcPr>
            <w:tcW w:w="3737" w:type="dxa"/>
            <w:noWrap/>
          </w:tcPr>
          <w:p w:rsidR="00797E08" w:rsidRPr="00E22E7E" w:rsidRDefault="00E22E7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12 297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аялдар - баары</w:t>
            </w:r>
          </w:p>
        </w:tc>
        <w:tc>
          <w:tcPr>
            <w:tcW w:w="3737" w:type="dxa"/>
            <w:noWrap/>
          </w:tcPr>
          <w:p w:rsidR="00797E08" w:rsidRPr="00E22E7E" w:rsidRDefault="00E22E7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12 816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анын ичинен жаш  айырмасы боюнча: </w:t>
            </w:r>
          </w:p>
        </w:tc>
        <w:tc>
          <w:tcPr>
            <w:tcW w:w="3737" w:type="dxa"/>
            <w:noWrap/>
          </w:tcPr>
          <w:p w:rsidR="00797E08" w:rsidRPr="009E3290" w:rsidRDefault="00797E08" w:rsidP="003D5E8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0-15 жаш</w:t>
            </w:r>
          </w:p>
        </w:tc>
        <w:tc>
          <w:tcPr>
            <w:tcW w:w="3737" w:type="dxa"/>
            <w:noWrap/>
          </w:tcPr>
          <w:p w:rsidR="001A3DF0" w:rsidRPr="001A3DF0" w:rsidRDefault="001A3DF0" w:rsidP="001A3D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A3D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7257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16-62  жаш</w:t>
            </w:r>
          </w:p>
        </w:tc>
        <w:tc>
          <w:tcPr>
            <w:tcW w:w="3737" w:type="dxa"/>
            <w:noWrap/>
          </w:tcPr>
          <w:p w:rsidR="00797E08" w:rsidRPr="001A3DF0" w:rsidRDefault="001A3D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A3D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15 609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63 жаштан жогору</w:t>
            </w:r>
          </w:p>
        </w:tc>
        <w:tc>
          <w:tcPr>
            <w:tcW w:w="3737" w:type="dxa"/>
            <w:noWrap/>
          </w:tcPr>
          <w:p w:rsidR="00797E08" w:rsidRPr="001A3DF0" w:rsidRDefault="00E4360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22</w:t>
            </w:r>
            <w:r w:rsidR="001A3D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47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1.6.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Улуттук курамы, адам саны менен:</w:t>
            </w:r>
          </w:p>
        </w:tc>
        <w:tc>
          <w:tcPr>
            <w:tcW w:w="3737" w:type="dxa"/>
            <w:noWrap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кыргыздар</w:t>
            </w:r>
          </w:p>
        </w:tc>
        <w:tc>
          <w:tcPr>
            <w:tcW w:w="3737" w:type="dxa"/>
            <w:noWrap/>
          </w:tcPr>
          <w:p w:rsidR="00797E08" w:rsidRPr="004321E3" w:rsidRDefault="004321E3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24306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өзбектер</w:t>
            </w:r>
          </w:p>
        </w:tc>
        <w:tc>
          <w:tcPr>
            <w:tcW w:w="3737" w:type="dxa"/>
            <w:noWrap/>
          </w:tcPr>
          <w:p w:rsidR="00797E08" w:rsidRPr="004321E3" w:rsidRDefault="004321E3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806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орустар</w:t>
            </w:r>
          </w:p>
        </w:tc>
        <w:tc>
          <w:tcPr>
            <w:tcW w:w="3737" w:type="dxa"/>
            <w:noWrap/>
          </w:tcPr>
          <w:p w:rsidR="00797E08" w:rsidRPr="004321E3" w:rsidRDefault="004321E3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украиндер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Немецтер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татарлар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уйгурлар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дунгандар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түрктөр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тажиктер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казактар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азербайжандар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башка улуттар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417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Айыл өкмөттөрүнүн аппаратындагы кызматкерлердин саны</w:t>
            </w:r>
          </w:p>
        </w:tc>
        <w:tc>
          <w:tcPr>
            <w:tcW w:w="3737" w:type="dxa"/>
            <w:noWrap/>
          </w:tcPr>
          <w:p w:rsidR="00797E08" w:rsidRPr="004321E3" w:rsidRDefault="004321E3" w:rsidP="00087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  <w:r w:rsidR="00087F5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Коомдук бирикмелер:</w:t>
            </w:r>
          </w:p>
        </w:tc>
        <w:tc>
          <w:tcPr>
            <w:tcW w:w="3737" w:type="dxa"/>
            <w:noWrap/>
          </w:tcPr>
          <w:p w:rsidR="00797E08" w:rsidRPr="000D0858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Аксакалдар соту                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Коомдук профилактикалык борбор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Укуктук тартипти коргоо кошундары                         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Милицияга көмөктөшүүчү отряддар       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Аялдар комитети      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Бейөкмөт уюмдар: 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аялдар коомдук уюму                                                  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адам укугун коргоо боюнча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жана башкалар                  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noWrap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II.     Калкты социалдык жактан коргоо</w:t>
            </w:r>
          </w:p>
        </w:tc>
        <w:tc>
          <w:tcPr>
            <w:tcW w:w="3737" w:type="dxa"/>
            <w:noWrap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Калктын социалдык жактан аярлуу катмардагыларынын саны, адам:</w:t>
            </w:r>
          </w:p>
        </w:tc>
        <w:tc>
          <w:tcPr>
            <w:tcW w:w="3737" w:type="dxa"/>
            <w:noWrap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категориялар боюнча</w:t>
            </w:r>
          </w:p>
        </w:tc>
        <w:tc>
          <w:tcPr>
            <w:tcW w:w="3737" w:type="dxa"/>
            <w:noWrap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пенсионерлер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 камсыздыгы боюнча пособие алуучулар   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D085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548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майыптар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D085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148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а.и. майып балдар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D085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D085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19, ДЦП 36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эмгектин жана согуштун ветерандары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36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жалгыз бой-энелер/жалгыз бой-аталар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жумушсуздар (официалдуу катталгандар)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123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noWrap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III.    Калкты жумуш менен камсыздоо</w:t>
            </w:r>
          </w:p>
        </w:tc>
        <w:tc>
          <w:tcPr>
            <w:tcW w:w="3737" w:type="dxa"/>
            <w:noWrap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Калктын  орточо жылдык жумуш менен камсыздалуусу </w:t>
            </w:r>
          </w:p>
        </w:tc>
        <w:tc>
          <w:tcPr>
            <w:tcW w:w="3737" w:type="dxa"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анын ичинен:  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F73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233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тармагында</w:t>
            </w:r>
          </w:p>
        </w:tc>
        <w:tc>
          <w:tcPr>
            <w:tcW w:w="3737" w:type="dxa"/>
            <w:noWrap/>
          </w:tcPr>
          <w:p w:rsidR="00797E08" w:rsidRPr="009F73F0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F73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балыкчылык, тоо-кен өнөр жайында</w:t>
            </w:r>
          </w:p>
        </w:tc>
        <w:tc>
          <w:tcPr>
            <w:tcW w:w="3737" w:type="dxa"/>
            <w:noWrap/>
          </w:tcPr>
          <w:p w:rsidR="00797E08" w:rsidRPr="009F73F0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F73F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кайра иштетүүчү өнөр жайында;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айыл чарба, аңчылык жана токой чарбасында;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жана байланыш тармагында;</w:t>
            </w:r>
          </w:p>
        </w:tc>
        <w:tc>
          <w:tcPr>
            <w:tcW w:w="3737" w:type="dxa"/>
            <w:noWrap/>
          </w:tcPr>
          <w:p w:rsidR="00797E08" w:rsidRPr="00E60787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соода, автоунаа оңдоо, тиричилик буюмдары жана жеке пайдалануучу буюмдарды жасоодо;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22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саламаттыкты сактоо жана калкка социалдык кызмат көрсөтүүдө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 кубаттуулугун өндүрүү жана бөлүштүрүүдө   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суу чарба тармагында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курулушта </w:t>
            </w:r>
          </w:p>
        </w:tc>
        <w:tc>
          <w:tcPr>
            <w:tcW w:w="3737" w:type="dxa"/>
            <w:noWrap/>
          </w:tcPr>
          <w:p w:rsidR="00797E08" w:rsidRPr="008E62F5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129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мейманкана жана ресторандарда</w:t>
            </w:r>
          </w:p>
        </w:tc>
        <w:tc>
          <w:tcPr>
            <w:tcW w:w="3737" w:type="dxa"/>
            <w:noWrap/>
          </w:tcPr>
          <w:p w:rsidR="00797E08" w:rsidRPr="00087F5F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финансылык ишмердүүлүктө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579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кыймылсыз мүлктөр менен операция жүргүзүү, ижарага берүү жана керектөөчүлөргө кызмат көрсөтүүдө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мамлекеттик башкаруу органдарында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билим берүү тармагында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башка тармактар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noWrap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2655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IV.  </w:t>
            </w:r>
            <w:r w:rsidR="002655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 xml:space="preserve">айыл аймактын </w:t>
            </w: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социалдык-маданий өнүгүүсү</w:t>
            </w:r>
          </w:p>
        </w:tc>
        <w:tc>
          <w:tcPr>
            <w:tcW w:w="3737" w:type="dxa"/>
            <w:noWrap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Билим берүү </w:t>
            </w:r>
          </w:p>
        </w:tc>
        <w:tc>
          <w:tcPr>
            <w:tcW w:w="3737" w:type="dxa"/>
            <w:noWrap/>
          </w:tcPr>
          <w:p w:rsidR="00797E08" w:rsidRPr="00746775" w:rsidRDefault="00746775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мектепке чейинки мекемелердин саны:</w:t>
            </w:r>
          </w:p>
        </w:tc>
        <w:tc>
          <w:tcPr>
            <w:tcW w:w="3737" w:type="dxa"/>
            <w:noWrap/>
          </w:tcPr>
          <w:p w:rsidR="00797E08" w:rsidRPr="00746775" w:rsidRDefault="00746775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алардагы балдардын саны</w:t>
            </w:r>
          </w:p>
        </w:tc>
        <w:tc>
          <w:tcPr>
            <w:tcW w:w="3737" w:type="dxa"/>
            <w:noWrap/>
          </w:tcPr>
          <w:p w:rsidR="00797E08" w:rsidRPr="00746775" w:rsidRDefault="00746775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690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Тарбиячылардын саны</w:t>
            </w:r>
          </w:p>
        </w:tc>
        <w:tc>
          <w:tcPr>
            <w:tcW w:w="3737" w:type="dxa"/>
            <w:noWrap/>
          </w:tcPr>
          <w:p w:rsidR="00797E08" w:rsidRPr="003E2E73" w:rsidRDefault="00B768F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116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7" w:type="dxa"/>
            <w:noWrap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жалпы билим берүүчү мектептеринин саны:</w:t>
            </w:r>
          </w:p>
        </w:tc>
        <w:tc>
          <w:tcPr>
            <w:tcW w:w="3737" w:type="dxa"/>
            <w:noWrap/>
          </w:tcPr>
          <w:p w:rsidR="00797E08" w:rsidRPr="00746775" w:rsidRDefault="00B768F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Башталгыч</w:t>
            </w:r>
          </w:p>
        </w:tc>
        <w:tc>
          <w:tcPr>
            <w:tcW w:w="3737" w:type="dxa"/>
            <w:noWrap/>
          </w:tcPr>
          <w:p w:rsidR="00797E08" w:rsidRPr="00746775" w:rsidRDefault="00746775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негизги </w:t>
            </w:r>
          </w:p>
        </w:tc>
        <w:tc>
          <w:tcPr>
            <w:tcW w:w="3737" w:type="dxa"/>
            <w:noWrap/>
          </w:tcPr>
          <w:p w:rsidR="00797E08" w:rsidRPr="00B768FE" w:rsidRDefault="00B768F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Орто</w:t>
            </w:r>
          </w:p>
        </w:tc>
        <w:tc>
          <w:tcPr>
            <w:tcW w:w="3737" w:type="dxa"/>
            <w:noWrap/>
          </w:tcPr>
          <w:p w:rsidR="00797E08" w:rsidRPr="00746775" w:rsidRDefault="00B768F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алардагы окуучулардын саны</w:t>
            </w:r>
          </w:p>
        </w:tc>
        <w:tc>
          <w:tcPr>
            <w:tcW w:w="3737" w:type="dxa"/>
            <w:noWrap/>
          </w:tcPr>
          <w:p w:rsidR="00797E08" w:rsidRPr="005155A1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574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155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4123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мугалимдердин саны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155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334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КТОЖдордун (ПТУ) саны:</w:t>
            </w:r>
          </w:p>
        </w:tc>
        <w:tc>
          <w:tcPr>
            <w:tcW w:w="3737" w:type="dxa"/>
            <w:noWrap/>
          </w:tcPr>
          <w:p w:rsidR="00797E08" w:rsidRPr="005155A1" w:rsidRDefault="00B768F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155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алардагы окуучунун саны</w:t>
            </w:r>
          </w:p>
        </w:tc>
        <w:tc>
          <w:tcPr>
            <w:tcW w:w="3737" w:type="dxa"/>
            <w:noWrap/>
          </w:tcPr>
          <w:p w:rsidR="00797E08" w:rsidRPr="00B768FE" w:rsidRDefault="00B768F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Окутуучулардын саны</w:t>
            </w:r>
          </w:p>
        </w:tc>
        <w:tc>
          <w:tcPr>
            <w:tcW w:w="3737" w:type="dxa"/>
            <w:noWrap/>
          </w:tcPr>
          <w:p w:rsidR="00797E08" w:rsidRPr="00B768FE" w:rsidRDefault="00B768F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7" w:type="dxa"/>
            <w:noWrap/>
          </w:tcPr>
          <w:p w:rsidR="00797E08" w:rsidRPr="00974271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Саламаттыкты сактоо</w:t>
            </w:r>
          </w:p>
        </w:tc>
        <w:tc>
          <w:tcPr>
            <w:tcW w:w="3737" w:type="dxa"/>
            <w:noWrap/>
          </w:tcPr>
          <w:p w:rsidR="00797E08" w:rsidRPr="00272A72" w:rsidRDefault="00797E08" w:rsidP="003D5E8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Медициналык мекемелердин саны: </w:t>
            </w:r>
          </w:p>
        </w:tc>
        <w:tc>
          <w:tcPr>
            <w:tcW w:w="3737" w:type="dxa"/>
          </w:tcPr>
          <w:p w:rsidR="00797E08" w:rsidRPr="005155A1" w:rsidRDefault="00797E08" w:rsidP="003D5E8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Оорукана</w:t>
            </w:r>
          </w:p>
        </w:tc>
        <w:tc>
          <w:tcPr>
            <w:tcW w:w="3737" w:type="dxa"/>
            <w:noWrap/>
          </w:tcPr>
          <w:p w:rsidR="00FC783D" w:rsidRPr="005155A1" w:rsidRDefault="005155A1" w:rsidP="00A060C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үй-бүлөлүк медицина борбору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үй-бүлөлүк дарыгерлер топтору (ГСВ)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ооруканадагы керебет саны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75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дарыгерлердин саны, адам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кенже медицина кызматкерлеринин саны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26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орто медициналык персоналдын  саны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27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3737" w:type="dxa"/>
            <w:noWrap/>
          </w:tcPr>
          <w:p w:rsidR="00797E08" w:rsidRPr="005155A1" w:rsidRDefault="005155A1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Маданият тармагы</w:t>
            </w:r>
          </w:p>
        </w:tc>
        <w:tc>
          <w:tcPr>
            <w:tcW w:w="3737" w:type="dxa"/>
            <w:noWrap/>
          </w:tcPr>
          <w:p w:rsidR="00797E08" w:rsidRPr="00354583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маданият мекемелеринин саны: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маданият үйү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Китепканалар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Музейлер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Театрлар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Клубдар</w:t>
            </w:r>
          </w:p>
        </w:tc>
        <w:tc>
          <w:tcPr>
            <w:tcW w:w="3737" w:type="dxa"/>
            <w:noWrap/>
          </w:tcPr>
          <w:p w:rsidR="00797E08" w:rsidRPr="00207574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 алуу жайлары      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жеке кызыкчылыктагы ийримдер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парк жана балдар аянтчалары</w:t>
            </w:r>
          </w:p>
        </w:tc>
        <w:tc>
          <w:tcPr>
            <w:tcW w:w="3737" w:type="dxa"/>
            <w:noWrap/>
          </w:tcPr>
          <w:p w:rsidR="00797E08" w:rsidRPr="00207574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маданият кызматкерлеринин саны, адам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Турак-жай фонду</w:t>
            </w:r>
          </w:p>
        </w:tc>
        <w:tc>
          <w:tcPr>
            <w:tcW w:w="3737" w:type="dxa"/>
            <w:noWrap/>
          </w:tcPr>
          <w:p w:rsidR="00797E08" w:rsidRPr="00272A72" w:rsidRDefault="00797E08" w:rsidP="003D5E8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турак-жай фондунун жалпы аянты, миң кв. метр </w:t>
            </w:r>
          </w:p>
        </w:tc>
        <w:tc>
          <w:tcPr>
            <w:tcW w:w="3737" w:type="dxa"/>
          </w:tcPr>
          <w:p w:rsidR="00797E08" w:rsidRPr="009F73F0" w:rsidRDefault="009F73F0" w:rsidP="009F73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402,4 миң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Анын ичинен;</w:t>
            </w:r>
          </w:p>
        </w:tc>
        <w:tc>
          <w:tcPr>
            <w:tcW w:w="3737" w:type="dxa"/>
            <w:noWrap/>
          </w:tcPr>
          <w:p w:rsidR="00797E08" w:rsidRPr="00263285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жеке менчик турак-жай фонду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402,4 миң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мамлекеттик турак-жай фонду</w:t>
            </w:r>
          </w:p>
        </w:tc>
        <w:tc>
          <w:tcPr>
            <w:tcW w:w="3737" w:type="dxa"/>
            <w:noWrap/>
          </w:tcPr>
          <w:p w:rsidR="00797E08" w:rsidRPr="00263285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коомдук турак-жай фонду</w:t>
            </w:r>
          </w:p>
        </w:tc>
        <w:tc>
          <w:tcPr>
            <w:tcW w:w="3737" w:type="dxa"/>
            <w:noWrap/>
          </w:tcPr>
          <w:p w:rsidR="00797E08" w:rsidRPr="00263285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турак-жай курулуш кооперативи</w:t>
            </w:r>
          </w:p>
        </w:tc>
        <w:tc>
          <w:tcPr>
            <w:tcW w:w="3737" w:type="dxa"/>
            <w:noWrap/>
          </w:tcPr>
          <w:p w:rsidR="00797E08" w:rsidRPr="00263285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бир адамга орточо туура келген жашаган турак-үйдүн жалпы аянты, кв.метр менен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0,1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67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V. Экономикалык өнүгүүнүн туруктуулугун камсыздоо</w:t>
            </w:r>
          </w:p>
        </w:tc>
        <w:tc>
          <w:tcPr>
            <w:tcW w:w="3737" w:type="dxa"/>
            <w:noWrap/>
          </w:tcPr>
          <w:p w:rsidR="00797E08" w:rsidRPr="00272A72" w:rsidRDefault="00797E08" w:rsidP="003D5E8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Айыл, токой чарбасы, аңчылык жана </w:t>
            </w: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балыкчылык</w:t>
            </w:r>
          </w:p>
        </w:tc>
        <w:tc>
          <w:tcPr>
            <w:tcW w:w="3737" w:type="dxa"/>
            <w:noWrap/>
          </w:tcPr>
          <w:p w:rsidR="00797E08" w:rsidRPr="009F73F0" w:rsidRDefault="009F73F0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-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Айыл чарбачылыгына багытталган жалпы жер аянты, га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Жалпы айдоо аянты (га),</w:t>
            </w:r>
          </w:p>
        </w:tc>
        <w:tc>
          <w:tcPr>
            <w:tcW w:w="3737" w:type="dxa"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117 45 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суулуу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1072га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кайрак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2036га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жалпы аянты: (га) </w:t>
            </w:r>
          </w:p>
        </w:tc>
        <w:tc>
          <w:tcPr>
            <w:tcW w:w="3737" w:type="dxa"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11745га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чөп орунду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381га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жайыт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6005га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кен катмары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көп жылдык отургузулган дарактар (бакча)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Эшик алдындагы бакча участогу: (га)</w:t>
            </w:r>
          </w:p>
        </w:tc>
        <w:tc>
          <w:tcPr>
            <w:tcW w:w="3737" w:type="dxa"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944 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мөмөлүү                            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46 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Жүзүм бактар 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207574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бак</w:t>
            </w:r>
            <w:r w:rsidR="00797E08"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ча өсүмдүктөрү</w:t>
            </w:r>
          </w:p>
        </w:tc>
        <w:tc>
          <w:tcPr>
            <w:tcW w:w="3737" w:type="dxa"/>
            <w:noWrap/>
          </w:tcPr>
          <w:p w:rsidR="00797E08" w:rsidRPr="00207574" w:rsidRDefault="0020757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Токойчулук фондунун жалпы жер аянты (га)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Аңчылыка ылайыкталган жалпы жер аянты (га)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Кайра бөлүштүрүү фондунун жерлери </w:t>
            </w:r>
          </w:p>
        </w:tc>
        <w:tc>
          <w:tcPr>
            <w:tcW w:w="3737" w:type="dxa"/>
            <w:noWrap/>
          </w:tcPr>
          <w:p w:rsidR="00797E08" w:rsidRPr="000D0858" w:rsidRDefault="000D085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529 га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анын ичинен</w:t>
            </w: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ижарага берилген жерлер</w:t>
            </w:r>
          </w:p>
        </w:tc>
        <w:tc>
          <w:tcPr>
            <w:tcW w:w="3737" w:type="dxa"/>
            <w:noWrap/>
          </w:tcPr>
          <w:p w:rsidR="00797E08" w:rsidRPr="000D0858" w:rsidRDefault="00A0786E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502</w:t>
            </w:r>
            <w:r w:rsidR="000D085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га</w:t>
            </w:r>
          </w:p>
        </w:tc>
      </w:tr>
      <w:tr w:rsidR="00797E08" w:rsidRPr="00974271" w:rsidTr="003D5E84">
        <w:trPr>
          <w:trHeight w:val="252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Айыл чарба ишканалары: 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токой чарбасы</w:t>
            </w:r>
          </w:p>
        </w:tc>
        <w:tc>
          <w:tcPr>
            <w:tcW w:w="3737" w:type="dxa"/>
            <w:noWrap/>
          </w:tcPr>
          <w:p w:rsidR="00797E08" w:rsidRPr="00087F5F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айыл чарбасы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653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фермердик жана дыйкан чарбасынын продукциясын кайра иштетүүчү ишканалар, жеке менчикти кошкондо</w:t>
            </w:r>
          </w:p>
        </w:tc>
        <w:tc>
          <w:tcPr>
            <w:tcW w:w="3737" w:type="dxa"/>
            <w:noWrap/>
          </w:tcPr>
          <w:p w:rsidR="00797E08" w:rsidRPr="00087F5F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айыл чарба кооперативдери</w:t>
            </w:r>
          </w:p>
        </w:tc>
        <w:tc>
          <w:tcPr>
            <w:tcW w:w="3737" w:type="dxa"/>
            <w:noWrap/>
          </w:tcPr>
          <w:p w:rsidR="00797E08" w:rsidRPr="00087F5F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кредиттик союздар</w:t>
            </w:r>
          </w:p>
        </w:tc>
        <w:tc>
          <w:tcPr>
            <w:tcW w:w="3737" w:type="dxa"/>
            <w:noWrap/>
          </w:tcPr>
          <w:p w:rsidR="00797E08" w:rsidRPr="00087F5F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кредиттик портфелдин жалпы жыйынды көлөмү, млн.сом менен</w:t>
            </w:r>
          </w:p>
        </w:tc>
        <w:tc>
          <w:tcPr>
            <w:tcW w:w="3737" w:type="dxa"/>
            <w:noWrap/>
          </w:tcPr>
          <w:p w:rsidR="00797E08" w:rsidRPr="00087F5F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Берилген кредиттердин өлчөмү, миң. сом. </w:t>
            </w:r>
          </w:p>
        </w:tc>
        <w:tc>
          <w:tcPr>
            <w:tcW w:w="3737" w:type="dxa"/>
            <w:noWrap/>
          </w:tcPr>
          <w:p w:rsidR="00797E08" w:rsidRPr="00087F5F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5.1.2.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Продукция өндүрүү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(түрлөрү жана натуралай)  </w:t>
            </w: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Продукциянын  натуралай түрү </w:t>
            </w:r>
            <w:r w:rsidRPr="009742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(миң. тонна)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Өсүмдүк продукцияларын өндүрүү (миң. тонна)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дан азыгы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31 075 тонна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кант кызылчасы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картошка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51606 тонна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чийки-пахта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тамеки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жашылча 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19095 тонна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мөмө-жемиш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16110 тонна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Мал чарбачылыгынын продукциясын өндүрүү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эт (союлган массасы)  (миң. тонна)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10330 т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сүт (миң. тонна)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30970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жумуртка, (миң. даана)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1076 мин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жүн (физикалык салмагы)  (миң. тонна)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217 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5.1.3.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Айыл жана токой чарбасынын, аңчылык жана балыкчылык боюнча продукцияларын кайра иштетүүчү реалдуу ишканаларынын саны </w:t>
            </w:r>
            <w:r w:rsidRPr="009742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(бирдик менен)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Нан өндүрүүчү жана данды кайра иштетүүчү ишканалар (тегирмен жана бышыруучу)</w:t>
            </w:r>
          </w:p>
        </w:tc>
        <w:tc>
          <w:tcPr>
            <w:tcW w:w="3737" w:type="dxa"/>
          </w:tcPr>
          <w:p w:rsidR="00797E08" w:rsidRPr="00507BF4" w:rsidRDefault="00466146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 азыгын кайра иштетүүчү ишканалар    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Нан өндүрүүчү ишканалар</w:t>
            </w:r>
          </w:p>
        </w:tc>
        <w:tc>
          <w:tcPr>
            <w:tcW w:w="3737" w:type="dxa"/>
            <w:noWrap/>
          </w:tcPr>
          <w:p w:rsidR="00797E08" w:rsidRPr="00507BF4" w:rsidRDefault="00466146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Мөмө, жемиш жана жашылчаны кайра иштетүүчү ишканалар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Эт жана сүт азыктарын кайра иштетүүчү ишканалар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Тери жана булгарыны кайра иштетүүчү ишканалар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Арак, вино, пиво ичимдиктерин  жана минералдык суусундуктарды чыгаруучу ишканалар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Өнөр жайы (бирдик менен)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5.2.1.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Аракеттеги өнөр-жай ишканалар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Тоо-кен өнөр жайы</w:t>
            </w:r>
          </w:p>
        </w:tc>
        <w:tc>
          <w:tcPr>
            <w:tcW w:w="3737" w:type="dxa"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Отун-энергетикасына пайдалуу кендерди казып алуу </w:t>
            </w:r>
          </w:p>
        </w:tc>
        <w:tc>
          <w:tcPr>
            <w:tcW w:w="3737" w:type="dxa"/>
            <w:noWrap/>
          </w:tcPr>
          <w:p w:rsidR="00797E08" w:rsidRPr="00087F5F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Пайдалуу кендерди казып алуу, отун энергетикасынан башкасы </w:t>
            </w:r>
          </w:p>
        </w:tc>
        <w:tc>
          <w:tcPr>
            <w:tcW w:w="3737" w:type="dxa"/>
            <w:noWrap/>
          </w:tcPr>
          <w:p w:rsidR="00797E08" w:rsidRPr="00087F5F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II. Кайра иштетүүчү ишканалар</w:t>
            </w:r>
          </w:p>
        </w:tc>
        <w:tc>
          <w:tcPr>
            <w:tcW w:w="3737" w:type="dxa"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Тамак-аш азыктарын өндүрүү, тамеки жана суусундуктарды кошкондо: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Текстиль жана тигүүчүлүк өндүрүшү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Тери, териден жасалган буюмдарды өндүрүү жана бут кийим өндүрүү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Жыгач иштетүү жана жыгачтан жасалган буюмдарды өндүрүү 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Нефти продукциясын өндүрүү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Целлюлозалык-кагаз  өндүрүү: 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басмакана өндүрүшү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Химиялык өндүрүш: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Пластмасса жана резина буюмдарын өндүрүү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Металл эмес башка минералдык продукцияларды өндүрүү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Металлургиялык өндүрүш жана даяр металл буюмдарын  өндүрүү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Машина жана анын жабдыктарын өндүрүү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Электр жабдыктарын өндүрүү;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Электрондук жана оптикалык:</w:t>
            </w:r>
          </w:p>
        </w:tc>
        <w:tc>
          <w:tcPr>
            <w:tcW w:w="3737" w:type="dxa"/>
            <w:noWrap/>
          </w:tcPr>
          <w:p w:rsidR="00797E08" w:rsidRPr="00507BF4" w:rsidRDefault="00507BF4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Өнөр-жайдын башка тармактары</w:t>
            </w:r>
          </w:p>
        </w:tc>
        <w:tc>
          <w:tcPr>
            <w:tcW w:w="3737" w:type="dxa"/>
            <w:noWrap/>
          </w:tcPr>
          <w:p w:rsidR="00797E08" w:rsidRPr="00466146" w:rsidRDefault="00466146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17</w:t>
            </w:r>
          </w:p>
        </w:tc>
      </w:tr>
      <w:tr w:rsidR="00797E08" w:rsidRPr="00974271" w:rsidTr="003D5E84">
        <w:trPr>
          <w:trHeight w:val="945"/>
        </w:trPr>
        <w:tc>
          <w:tcPr>
            <w:tcW w:w="846" w:type="dxa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Туризм, соода, соода-өндүрүү ишмердүүлүгү,   үй-тиричиликти тейлөө (кызмат көрсөтүү чөйрөсү) </w:t>
            </w:r>
            <w:r w:rsidRPr="0097427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(бирдик менен)</w:t>
            </w: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37" w:type="dxa"/>
            <w:noWrap/>
          </w:tcPr>
          <w:p w:rsidR="00797E08" w:rsidRPr="0070232A" w:rsidRDefault="00797E08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 w:val="restart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5.3.1.</w:t>
            </w: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Аракеттеги туризм ишканасы жана анын кызмат көрсөтүү чөйрөсү </w:t>
            </w:r>
          </w:p>
        </w:tc>
        <w:tc>
          <w:tcPr>
            <w:tcW w:w="3737" w:type="dxa"/>
            <w:noWrap/>
          </w:tcPr>
          <w:p w:rsidR="00797E08" w:rsidRPr="00466146" w:rsidRDefault="00466146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Туризм ишканалары:   </w:t>
            </w:r>
          </w:p>
        </w:tc>
        <w:tc>
          <w:tcPr>
            <w:tcW w:w="3737" w:type="dxa"/>
            <w:noWrap/>
          </w:tcPr>
          <w:p w:rsidR="00797E08" w:rsidRPr="00466146" w:rsidRDefault="00466146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мейманкана</w:t>
            </w:r>
          </w:p>
        </w:tc>
        <w:tc>
          <w:tcPr>
            <w:tcW w:w="3737" w:type="dxa"/>
            <w:noWrap/>
          </w:tcPr>
          <w:p w:rsidR="00797E08" w:rsidRPr="00466146" w:rsidRDefault="00466146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санатордук-курорттук мекемелер</w:t>
            </w:r>
          </w:p>
        </w:tc>
        <w:tc>
          <w:tcPr>
            <w:tcW w:w="3737" w:type="dxa"/>
            <w:noWrap/>
          </w:tcPr>
          <w:p w:rsidR="00797E08" w:rsidRPr="00466146" w:rsidRDefault="00466146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соода ишканалары</w:t>
            </w:r>
          </w:p>
        </w:tc>
        <w:tc>
          <w:tcPr>
            <w:tcW w:w="3737" w:type="dxa"/>
            <w:noWrap/>
          </w:tcPr>
          <w:p w:rsidR="00797E08" w:rsidRPr="00466146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97</w:t>
            </w:r>
          </w:p>
        </w:tc>
      </w:tr>
      <w:tr w:rsidR="00797E08" w:rsidRPr="00974271" w:rsidTr="003D5E84">
        <w:trPr>
          <w:trHeight w:val="630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>соода-өндүрүш ишканалары (коомдук тамактануучу жайлар)</w:t>
            </w:r>
          </w:p>
        </w:tc>
        <w:tc>
          <w:tcPr>
            <w:tcW w:w="3737" w:type="dxa"/>
            <w:noWrap/>
          </w:tcPr>
          <w:p w:rsidR="00797E08" w:rsidRPr="00466146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25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автоунаа транспорту менен жүк ташуу ишканасы </w:t>
            </w:r>
          </w:p>
        </w:tc>
        <w:tc>
          <w:tcPr>
            <w:tcW w:w="3737" w:type="dxa"/>
            <w:noWrap/>
          </w:tcPr>
          <w:p w:rsidR="00797E08" w:rsidRPr="00466146" w:rsidRDefault="00466146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797E08" w:rsidRPr="00974271" w:rsidTr="003D5E84">
        <w:trPr>
          <w:trHeight w:val="315"/>
        </w:trPr>
        <w:tc>
          <w:tcPr>
            <w:tcW w:w="846" w:type="dxa"/>
            <w:vMerge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  <w:gridSpan w:val="2"/>
            <w:hideMark/>
          </w:tcPr>
          <w:p w:rsidR="00797E08" w:rsidRPr="00974271" w:rsidRDefault="00797E08" w:rsidP="003D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жүргүнчүлөрдү ташуучу ишканалары  </w:t>
            </w:r>
          </w:p>
        </w:tc>
        <w:tc>
          <w:tcPr>
            <w:tcW w:w="3737" w:type="dxa"/>
            <w:noWrap/>
          </w:tcPr>
          <w:p w:rsidR="00797E08" w:rsidRPr="00466146" w:rsidRDefault="00087F5F" w:rsidP="003D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</w:tbl>
    <w:p w:rsidR="00BD3AF9" w:rsidRDefault="004E11F4" w:rsidP="00BD3AF9">
      <w:pPr>
        <w:spacing w:after="0" w:line="240" w:lineRule="auto"/>
        <w:rPr>
          <w:rFonts w:ascii="A97_Oktom_Times" w:eastAsia="Times New Roman" w:hAnsi="A97_Oktom_Times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A97_Oktom_Times" w:eastAsia="Times New Roman" w:hAnsi="A97_Oktom_Times" w:cs="Times New Roman"/>
          <w:b/>
          <w:color w:val="000000"/>
          <w:sz w:val="24"/>
          <w:szCs w:val="24"/>
          <w:lang w:val="ky-KG" w:eastAsia="ru-RU"/>
        </w:rPr>
        <w:br w:type="textWrapping" w:clear="all"/>
      </w:r>
    </w:p>
    <w:p w:rsidR="00974271" w:rsidRPr="00974271" w:rsidRDefault="00BD3AF9" w:rsidP="00BD3A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97_Oktom_Times" w:eastAsia="Times New Roman" w:hAnsi="A97_Oktom_Times" w:cs="Times New Roman"/>
          <w:b/>
          <w:color w:val="000000"/>
          <w:sz w:val="24"/>
          <w:szCs w:val="24"/>
          <w:lang w:val="ky-KG" w:eastAsia="ru-RU"/>
        </w:rPr>
        <w:t xml:space="preserve">                </w:t>
      </w:r>
    </w:p>
    <w:p w:rsidR="0012298C" w:rsidRPr="009F73F0" w:rsidRDefault="009F73F0">
      <w:pPr>
        <w:rPr>
          <w:rFonts w:ascii="Times New Roman" w:hAnsi="Times New Roman" w:cs="Times New Roman"/>
          <w:b/>
          <w:lang w:val="ky-KG"/>
        </w:rPr>
      </w:pPr>
      <w:r w:rsidRPr="009F73F0">
        <w:rPr>
          <w:rFonts w:ascii="Times New Roman" w:hAnsi="Times New Roman" w:cs="Times New Roman"/>
          <w:b/>
          <w:lang w:val="ky-KG"/>
        </w:rPr>
        <w:t>Башчы:                                                                                                                   Д.Тажибаев</w:t>
      </w:r>
    </w:p>
    <w:p w:rsidR="009F73F0" w:rsidRPr="009F73F0" w:rsidRDefault="009F73F0">
      <w:pPr>
        <w:rPr>
          <w:rFonts w:ascii="Times New Roman" w:hAnsi="Times New Roman" w:cs="Times New Roman"/>
          <w:b/>
          <w:lang w:val="ky-KG"/>
        </w:rPr>
      </w:pPr>
    </w:p>
    <w:p w:rsidR="009F73F0" w:rsidRPr="009F73F0" w:rsidRDefault="009F73F0">
      <w:pPr>
        <w:rPr>
          <w:rFonts w:ascii="Times New Roman" w:hAnsi="Times New Roman" w:cs="Times New Roman"/>
          <w:b/>
          <w:lang w:val="ky-KG"/>
        </w:rPr>
      </w:pPr>
      <w:r w:rsidRPr="009F73F0">
        <w:rPr>
          <w:rFonts w:ascii="Times New Roman" w:hAnsi="Times New Roman" w:cs="Times New Roman"/>
          <w:b/>
          <w:lang w:val="ky-KG"/>
        </w:rPr>
        <w:t>Жооптуу катчы:                                                                                                     Д.Шерматова</w:t>
      </w:r>
    </w:p>
    <w:sectPr w:rsidR="009F73F0" w:rsidRPr="009F73F0" w:rsidSect="009742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6C" w:rsidRDefault="00FB116C">
      <w:pPr>
        <w:spacing w:after="0" w:line="240" w:lineRule="auto"/>
      </w:pPr>
      <w:r>
        <w:separator/>
      </w:r>
    </w:p>
  </w:endnote>
  <w:endnote w:type="continuationSeparator" w:id="0">
    <w:p w:rsidR="00FB116C" w:rsidRDefault="00FB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97_Oktom_Times">
    <w:panose1 w:val="02020500000000000000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E" w:rsidRDefault="00E4360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E" w:rsidRDefault="00E4360E">
    <w:pPr>
      <w:pStyle w:val="a4"/>
      <w:jc w:val="right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35F83" wp14:editId="42040672">
              <wp:simplePos x="0" y="0"/>
              <wp:positionH relativeFrom="column">
                <wp:posOffset>5676900</wp:posOffset>
              </wp:positionH>
              <wp:positionV relativeFrom="paragraph">
                <wp:posOffset>-635</wp:posOffset>
              </wp:positionV>
              <wp:extent cx="419100" cy="161925"/>
              <wp:effectExtent l="0" t="0" r="0" b="9525"/>
              <wp:wrapNone/>
              <wp:docPr id="2" name="Овал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" cy="161925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oval w14:anchorId="24E0FBD3" id="Овал 2" o:spid="_x0000_s1026" style="position:absolute;margin-left:447pt;margin-top:-.05pt;width:33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" fillcolor="window" stroked="f" strokeweight="1pt">
              <v:stroke joinstyle="miter"/>
            </v:oval>
          </w:pict>
        </mc:Fallback>
      </mc:AlternateContent>
    </w:r>
    <w:sdt>
      <w:sdtPr>
        <w:id w:val="145513846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B592A">
          <w:rPr>
            <w:noProof/>
          </w:rPr>
          <w:t>1</w:t>
        </w:r>
        <w:r>
          <w:fldChar w:fldCharType="end"/>
        </w:r>
      </w:sdtContent>
    </w:sdt>
  </w:p>
  <w:p w:rsidR="00E4360E" w:rsidRDefault="00E4360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E" w:rsidRDefault="00E436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6C" w:rsidRDefault="00FB116C">
      <w:pPr>
        <w:spacing w:after="0" w:line="240" w:lineRule="auto"/>
      </w:pPr>
      <w:r>
        <w:separator/>
      </w:r>
    </w:p>
  </w:footnote>
  <w:footnote w:type="continuationSeparator" w:id="0">
    <w:p w:rsidR="00FB116C" w:rsidRDefault="00FB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E" w:rsidRDefault="00E4360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E" w:rsidRDefault="00E4360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0E" w:rsidRDefault="00E436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156"/>
    <w:multiLevelType w:val="hybridMultilevel"/>
    <w:tmpl w:val="9EDE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0997"/>
    <w:multiLevelType w:val="hybridMultilevel"/>
    <w:tmpl w:val="959E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2B85"/>
    <w:multiLevelType w:val="hybridMultilevel"/>
    <w:tmpl w:val="E980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01549"/>
    <w:multiLevelType w:val="hybridMultilevel"/>
    <w:tmpl w:val="959E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02E27"/>
    <w:multiLevelType w:val="hybridMultilevel"/>
    <w:tmpl w:val="2E1C5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A4494"/>
    <w:multiLevelType w:val="hybridMultilevel"/>
    <w:tmpl w:val="959E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95BF1"/>
    <w:multiLevelType w:val="hybridMultilevel"/>
    <w:tmpl w:val="4200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71"/>
    <w:rsid w:val="0001556B"/>
    <w:rsid w:val="000329A7"/>
    <w:rsid w:val="000522EC"/>
    <w:rsid w:val="00063D94"/>
    <w:rsid w:val="00087F5F"/>
    <w:rsid w:val="000C4BF9"/>
    <w:rsid w:val="000D0858"/>
    <w:rsid w:val="000E0700"/>
    <w:rsid w:val="000E4B00"/>
    <w:rsid w:val="000F061F"/>
    <w:rsid w:val="001166C4"/>
    <w:rsid w:val="0012298C"/>
    <w:rsid w:val="00151526"/>
    <w:rsid w:val="00153FA5"/>
    <w:rsid w:val="001A3DF0"/>
    <w:rsid w:val="00207574"/>
    <w:rsid w:val="00263285"/>
    <w:rsid w:val="002641E1"/>
    <w:rsid w:val="002655E4"/>
    <w:rsid w:val="00272A72"/>
    <w:rsid w:val="002D7B37"/>
    <w:rsid w:val="002F15CB"/>
    <w:rsid w:val="003114DB"/>
    <w:rsid w:val="0031178D"/>
    <w:rsid w:val="0031436D"/>
    <w:rsid w:val="00354583"/>
    <w:rsid w:val="003B2D77"/>
    <w:rsid w:val="003B592A"/>
    <w:rsid w:val="003D5E84"/>
    <w:rsid w:val="003E1B79"/>
    <w:rsid w:val="003E2E73"/>
    <w:rsid w:val="003E38FF"/>
    <w:rsid w:val="00416668"/>
    <w:rsid w:val="004321E3"/>
    <w:rsid w:val="00437F11"/>
    <w:rsid w:val="004576E1"/>
    <w:rsid w:val="00466146"/>
    <w:rsid w:val="0046684E"/>
    <w:rsid w:val="004852F8"/>
    <w:rsid w:val="004978C4"/>
    <w:rsid w:val="004E11F4"/>
    <w:rsid w:val="00507BF4"/>
    <w:rsid w:val="005155A1"/>
    <w:rsid w:val="005F2112"/>
    <w:rsid w:val="006140B6"/>
    <w:rsid w:val="0064074C"/>
    <w:rsid w:val="006760A7"/>
    <w:rsid w:val="006C019D"/>
    <w:rsid w:val="0070232A"/>
    <w:rsid w:val="00746775"/>
    <w:rsid w:val="00797E08"/>
    <w:rsid w:val="00797E91"/>
    <w:rsid w:val="007B2F76"/>
    <w:rsid w:val="007D54DC"/>
    <w:rsid w:val="00807CA8"/>
    <w:rsid w:val="008263BC"/>
    <w:rsid w:val="00835EB7"/>
    <w:rsid w:val="00854BF9"/>
    <w:rsid w:val="00857D55"/>
    <w:rsid w:val="008927C4"/>
    <w:rsid w:val="008C2FAF"/>
    <w:rsid w:val="008C6168"/>
    <w:rsid w:val="008E62F5"/>
    <w:rsid w:val="00904303"/>
    <w:rsid w:val="00926EB2"/>
    <w:rsid w:val="00955088"/>
    <w:rsid w:val="00962BB2"/>
    <w:rsid w:val="00974271"/>
    <w:rsid w:val="009910A0"/>
    <w:rsid w:val="00994598"/>
    <w:rsid w:val="009A13A7"/>
    <w:rsid w:val="009A34C6"/>
    <w:rsid w:val="009D1B27"/>
    <w:rsid w:val="009E3290"/>
    <w:rsid w:val="009F73F0"/>
    <w:rsid w:val="00A060C6"/>
    <w:rsid w:val="00A0786E"/>
    <w:rsid w:val="00A23F42"/>
    <w:rsid w:val="00A80BA8"/>
    <w:rsid w:val="00AC069A"/>
    <w:rsid w:val="00B04CD2"/>
    <w:rsid w:val="00B44059"/>
    <w:rsid w:val="00B768FE"/>
    <w:rsid w:val="00B965D9"/>
    <w:rsid w:val="00BA5820"/>
    <w:rsid w:val="00BA7B34"/>
    <w:rsid w:val="00BD3AF9"/>
    <w:rsid w:val="00BE6184"/>
    <w:rsid w:val="00C4362C"/>
    <w:rsid w:val="00D006E5"/>
    <w:rsid w:val="00D52E40"/>
    <w:rsid w:val="00D923D4"/>
    <w:rsid w:val="00D94B9D"/>
    <w:rsid w:val="00E22E7E"/>
    <w:rsid w:val="00E36054"/>
    <w:rsid w:val="00E4360E"/>
    <w:rsid w:val="00E574F2"/>
    <w:rsid w:val="00E60787"/>
    <w:rsid w:val="00E737EA"/>
    <w:rsid w:val="00E85925"/>
    <w:rsid w:val="00ED7A69"/>
    <w:rsid w:val="00F77D94"/>
    <w:rsid w:val="00FA1E1C"/>
    <w:rsid w:val="00FB116C"/>
    <w:rsid w:val="00FC783D"/>
    <w:rsid w:val="00FE4522"/>
    <w:rsid w:val="00FE4723"/>
    <w:rsid w:val="00FF1E03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74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74271"/>
  </w:style>
  <w:style w:type="paragraph" w:styleId="a6">
    <w:name w:val="Balloon Text"/>
    <w:basedOn w:val="a"/>
    <w:link w:val="a7"/>
    <w:uiPriority w:val="99"/>
    <w:semiHidden/>
    <w:unhideWhenUsed/>
    <w:rsid w:val="00BE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18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1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178D"/>
  </w:style>
  <w:style w:type="paragraph" w:styleId="aa">
    <w:name w:val="List Paragraph"/>
    <w:basedOn w:val="a"/>
    <w:uiPriority w:val="34"/>
    <w:qFormat/>
    <w:rsid w:val="00994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74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74271"/>
  </w:style>
  <w:style w:type="paragraph" w:styleId="a6">
    <w:name w:val="Balloon Text"/>
    <w:basedOn w:val="a"/>
    <w:link w:val="a7"/>
    <w:uiPriority w:val="99"/>
    <w:semiHidden/>
    <w:unhideWhenUsed/>
    <w:rsid w:val="00BE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18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1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178D"/>
  </w:style>
  <w:style w:type="paragraph" w:styleId="aa">
    <w:name w:val="List Paragraph"/>
    <w:basedOn w:val="a"/>
    <w:uiPriority w:val="34"/>
    <w:qFormat/>
    <w:rsid w:val="0099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78F7-90DC-4BBC-8E60-59816C0C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</cp:revision>
  <cp:lastPrinted>2024-01-25T06:19:00Z</cp:lastPrinted>
  <dcterms:created xsi:type="dcterms:W3CDTF">2024-06-21T09:25:00Z</dcterms:created>
  <dcterms:modified xsi:type="dcterms:W3CDTF">2024-06-21T09:25:00Z</dcterms:modified>
</cp:coreProperties>
</file>